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CDF27" w14:textId="77777777" w:rsidR="004D2695" w:rsidRPr="00971328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971328">
        <w:rPr>
          <w:rFonts w:ascii="Arial" w:hAnsi="Arial" w:cs="Arial"/>
          <w:b/>
          <w:bCs/>
          <w:color w:val="000000"/>
          <w:kern w:val="0"/>
          <w:sz w:val="20"/>
          <w:szCs w:val="20"/>
        </w:rPr>
        <w:t>MODELO 2.6.10 – LAUDO TÉCNICO SANITÁRIO DO ESTABELECIMENTO</w:t>
      </w:r>
    </w:p>
    <w:p w14:paraId="0EB9CDA9" w14:textId="77777777" w:rsidR="004D2695" w:rsidRPr="00971328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D2695" w:rsidRPr="002775FA" w14:paraId="4F423B79" w14:textId="77777777" w:rsidTr="001D6D19">
        <w:tc>
          <w:tcPr>
            <w:tcW w:w="5000" w:type="pct"/>
            <w:shd w:val="clear" w:color="auto" w:fill="auto"/>
            <w:vAlign w:val="center"/>
          </w:tcPr>
          <w:p w14:paraId="091394DB" w14:textId="77777777" w:rsidR="004D2695" w:rsidRPr="002775FA" w:rsidRDefault="004D2695" w:rsidP="004D269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b/>
                <w:bCs/>
                <w:sz w:val="20"/>
                <w:szCs w:val="20"/>
              </w:rPr>
              <w:t>IDENTIFICAÇÃO</w:t>
            </w:r>
          </w:p>
        </w:tc>
      </w:tr>
      <w:tr w:rsidR="004D2695" w:rsidRPr="002775FA" w14:paraId="33B9ABBB" w14:textId="77777777" w:rsidTr="001D6D19">
        <w:tc>
          <w:tcPr>
            <w:tcW w:w="5000" w:type="pct"/>
            <w:shd w:val="clear" w:color="auto" w:fill="auto"/>
            <w:vAlign w:val="center"/>
          </w:tcPr>
          <w:p w14:paraId="3AF0675A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>Estabelecimento/denominação:</w:t>
            </w:r>
          </w:p>
        </w:tc>
      </w:tr>
      <w:tr w:rsidR="004D2695" w:rsidRPr="002775FA" w14:paraId="4EBC4842" w14:textId="77777777" w:rsidTr="001D6D19">
        <w:tc>
          <w:tcPr>
            <w:tcW w:w="5000" w:type="pct"/>
            <w:shd w:val="clear" w:color="auto" w:fill="auto"/>
            <w:vAlign w:val="center"/>
          </w:tcPr>
          <w:p w14:paraId="74FDFC13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>Endereço completo:</w:t>
            </w:r>
          </w:p>
        </w:tc>
      </w:tr>
      <w:tr w:rsidR="004D2695" w:rsidRPr="002775FA" w14:paraId="5CAA5DE8" w14:textId="77777777" w:rsidTr="001D6D19">
        <w:tc>
          <w:tcPr>
            <w:tcW w:w="5000" w:type="pct"/>
            <w:shd w:val="clear" w:color="auto" w:fill="auto"/>
            <w:vAlign w:val="center"/>
          </w:tcPr>
          <w:p w14:paraId="282CE06C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>Número SIM:</w:t>
            </w:r>
          </w:p>
        </w:tc>
      </w:tr>
      <w:tr w:rsidR="004D2695" w:rsidRPr="002775FA" w14:paraId="7C657214" w14:textId="77777777" w:rsidTr="001D6D19">
        <w:tc>
          <w:tcPr>
            <w:tcW w:w="5000" w:type="pct"/>
            <w:shd w:val="clear" w:color="auto" w:fill="auto"/>
            <w:vAlign w:val="center"/>
          </w:tcPr>
          <w:p w14:paraId="0EE182D9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>Classificação do Estabelecimento:</w:t>
            </w:r>
          </w:p>
        </w:tc>
      </w:tr>
      <w:tr w:rsidR="004D2695" w:rsidRPr="002775FA" w14:paraId="6FFD624D" w14:textId="77777777" w:rsidTr="001D6D19">
        <w:tc>
          <w:tcPr>
            <w:tcW w:w="5000" w:type="pct"/>
            <w:shd w:val="clear" w:color="auto" w:fill="auto"/>
            <w:vAlign w:val="center"/>
          </w:tcPr>
          <w:p w14:paraId="5AD672C2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Registrado?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NÃO (    )                            Data do Registro:</w:t>
            </w:r>
          </w:p>
        </w:tc>
      </w:tr>
      <w:tr w:rsidR="004D2695" w:rsidRPr="002775FA" w14:paraId="33E84E21" w14:textId="77777777" w:rsidTr="001D6D19">
        <w:tc>
          <w:tcPr>
            <w:tcW w:w="5000" w:type="pct"/>
            <w:shd w:val="clear" w:color="auto" w:fill="auto"/>
            <w:vAlign w:val="center"/>
          </w:tcPr>
          <w:p w14:paraId="66B11E67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Localização: Zona urbana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Suburbana (    )   Rural (    )</w:t>
            </w:r>
          </w:p>
        </w:tc>
      </w:tr>
      <w:tr w:rsidR="004D2695" w:rsidRPr="002775FA" w14:paraId="0795CCA7" w14:textId="77777777" w:rsidTr="001D6D19">
        <w:tc>
          <w:tcPr>
            <w:tcW w:w="5000" w:type="pct"/>
            <w:shd w:val="clear" w:color="auto" w:fill="auto"/>
            <w:vAlign w:val="center"/>
          </w:tcPr>
          <w:p w14:paraId="720A135D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Circulação de veículos internos: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NÃO (    )</w:t>
            </w:r>
          </w:p>
        </w:tc>
      </w:tr>
      <w:tr w:rsidR="004D2695" w:rsidRPr="002775FA" w14:paraId="5003ED7A" w14:textId="77777777" w:rsidTr="001D6D19">
        <w:tc>
          <w:tcPr>
            <w:tcW w:w="5000" w:type="pct"/>
            <w:shd w:val="clear" w:color="auto" w:fill="auto"/>
            <w:vAlign w:val="center"/>
          </w:tcPr>
          <w:p w14:paraId="18D8CB82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Pavimentação das áreas circundantes: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NÃO (    )</w:t>
            </w:r>
          </w:p>
        </w:tc>
      </w:tr>
      <w:tr w:rsidR="004D2695" w:rsidRPr="002775FA" w14:paraId="21E0D588" w14:textId="77777777" w:rsidTr="001D6D19">
        <w:tc>
          <w:tcPr>
            <w:tcW w:w="5000" w:type="pct"/>
            <w:shd w:val="clear" w:color="auto" w:fill="auto"/>
            <w:vAlign w:val="center"/>
          </w:tcPr>
          <w:p w14:paraId="41BA4473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Condição do responsável pela exploração: Proprietário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Arrendatário (    )</w:t>
            </w:r>
          </w:p>
        </w:tc>
      </w:tr>
      <w:tr w:rsidR="004D2695" w:rsidRPr="002775FA" w14:paraId="64CA448B" w14:textId="77777777" w:rsidTr="001D6D19">
        <w:tc>
          <w:tcPr>
            <w:tcW w:w="5000" w:type="pct"/>
            <w:shd w:val="clear" w:color="auto" w:fill="auto"/>
            <w:vAlign w:val="center"/>
          </w:tcPr>
          <w:p w14:paraId="496C8F82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Inspeção permanente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Inspeção periódica (    )</w:t>
            </w:r>
          </w:p>
        </w:tc>
      </w:tr>
      <w:tr w:rsidR="004D2695" w:rsidRPr="002775FA" w14:paraId="2A9D3E5D" w14:textId="77777777" w:rsidTr="001D6D19">
        <w:tc>
          <w:tcPr>
            <w:tcW w:w="5000" w:type="pct"/>
            <w:shd w:val="clear" w:color="auto" w:fill="auto"/>
            <w:vAlign w:val="center"/>
          </w:tcPr>
          <w:p w14:paraId="3EB46BED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>Detalhes de construção: Ano de construção:          Ano da última reforma:</w:t>
            </w:r>
          </w:p>
        </w:tc>
      </w:tr>
      <w:tr w:rsidR="004D2695" w:rsidRPr="002775FA" w14:paraId="3790713C" w14:textId="77777777" w:rsidTr="001D6D19">
        <w:tc>
          <w:tcPr>
            <w:tcW w:w="5000" w:type="pct"/>
            <w:shd w:val="clear" w:color="auto" w:fill="auto"/>
            <w:vAlign w:val="center"/>
          </w:tcPr>
          <w:p w14:paraId="6D6E3266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Estilo da construção: Vertical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Horizontal (    )</w:t>
            </w:r>
          </w:p>
        </w:tc>
      </w:tr>
      <w:tr w:rsidR="004D2695" w:rsidRPr="002775FA" w14:paraId="42279AA5" w14:textId="77777777" w:rsidTr="001D6D19">
        <w:tc>
          <w:tcPr>
            <w:tcW w:w="5000" w:type="pct"/>
            <w:shd w:val="clear" w:color="auto" w:fill="auto"/>
            <w:vAlign w:val="center"/>
          </w:tcPr>
          <w:p w14:paraId="3B54E024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Apreciação geral da construção: Boa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Regular (    )   Precária (    )</w:t>
            </w:r>
          </w:p>
        </w:tc>
      </w:tr>
      <w:tr w:rsidR="004D2695" w:rsidRPr="002775FA" w14:paraId="21EB3E9F" w14:textId="77777777" w:rsidTr="001D6D19">
        <w:tc>
          <w:tcPr>
            <w:tcW w:w="5000" w:type="pct"/>
            <w:shd w:val="clear" w:color="auto" w:fill="auto"/>
            <w:vAlign w:val="center"/>
          </w:tcPr>
          <w:p w14:paraId="0464966B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Tem Responsável Técnico, à frente da direção dos trabalhos industriais: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</w:tbl>
    <w:p w14:paraId="58CE12A2" w14:textId="77777777" w:rsidR="004D2695" w:rsidRPr="002775FA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D2695" w:rsidRPr="002775FA" w14:paraId="44B3C2E5" w14:textId="77777777" w:rsidTr="001D6D19">
        <w:tc>
          <w:tcPr>
            <w:tcW w:w="5000" w:type="pct"/>
            <w:shd w:val="clear" w:color="auto" w:fill="auto"/>
            <w:vAlign w:val="center"/>
          </w:tcPr>
          <w:p w14:paraId="74ADA585" w14:textId="77777777" w:rsidR="004D2695" w:rsidRPr="002775FA" w:rsidRDefault="004D2695" w:rsidP="004D269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b/>
                <w:bCs/>
                <w:sz w:val="20"/>
                <w:szCs w:val="20"/>
              </w:rPr>
              <w:t>CAPACIDADE DO ESTABELECIMENTO</w:t>
            </w:r>
          </w:p>
        </w:tc>
      </w:tr>
      <w:tr w:rsidR="004D2695" w:rsidRPr="002775FA" w14:paraId="63401AEF" w14:textId="77777777" w:rsidTr="001D6D19">
        <w:trPr>
          <w:trHeight w:val="362"/>
        </w:trPr>
        <w:tc>
          <w:tcPr>
            <w:tcW w:w="5000" w:type="pct"/>
            <w:shd w:val="clear" w:color="auto" w:fill="auto"/>
            <w:vAlign w:val="center"/>
          </w:tcPr>
          <w:p w14:paraId="3F48B477" w14:textId="77777777" w:rsidR="004D2695" w:rsidRPr="002775FA" w:rsidRDefault="004D2695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Funciona sábados, domingos e feriados: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60873E86" w14:textId="77777777" w:rsidTr="001D6D19">
        <w:tc>
          <w:tcPr>
            <w:tcW w:w="5000" w:type="pct"/>
            <w:shd w:val="clear" w:color="auto" w:fill="auto"/>
            <w:vAlign w:val="center"/>
          </w:tcPr>
          <w:p w14:paraId="2D563DA2" w14:textId="77777777" w:rsidR="004D2695" w:rsidRPr="002775FA" w:rsidRDefault="004D2695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Capacidade máxima de recebimento em quilos ou litros: </w:t>
            </w:r>
          </w:p>
        </w:tc>
      </w:tr>
      <w:tr w:rsidR="004D2695" w:rsidRPr="002775FA" w14:paraId="42887423" w14:textId="77777777" w:rsidTr="001D6D19">
        <w:tc>
          <w:tcPr>
            <w:tcW w:w="5000" w:type="pct"/>
            <w:shd w:val="clear" w:color="auto" w:fill="auto"/>
            <w:vAlign w:val="center"/>
          </w:tcPr>
          <w:p w14:paraId="3F76903E" w14:textId="77777777" w:rsidR="004D2695" w:rsidRPr="002775FA" w:rsidRDefault="004D2695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>Produção diária em quilos ou litros:           Produção mensal em quilos ou litros:</w:t>
            </w:r>
          </w:p>
        </w:tc>
      </w:tr>
      <w:tr w:rsidR="004D2695" w:rsidRPr="002775FA" w14:paraId="28705539" w14:textId="77777777" w:rsidTr="001D6D19">
        <w:tc>
          <w:tcPr>
            <w:tcW w:w="5000" w:type="pct"/>
            <w:shd w:val="clear" w:color="auto" w:fill="auto"/>
            <w:vAlign w:val="center"/>
          </w:tcPr>
          <w:p w14:paraId="07DC45D9" w14:textId="77777777" w:rsidR="004D2695" w:rsidRPr="002775FA" w:rsidRDefault="004D2695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Número de operários: </w:t>
            </w:r>
          </w:p>
        </w:tc>
      </w:tr>
      <w:tr w:rsidR="004D2695" w:rsidRPr="002775FA" w14:paraId="36CA3384" w14:textId="77777777" w:rsidTr="001D6D19">
        <w:tc>
          <w:tcPr>
            <w:tcW w:w="5000" w:type="pct"/>
            <w:shd w:val="clear" w:color="auto" w:fill="auto"/>
            <w:vAlign w:val="center"/>
          </w:tcPr>
          <w:p w14:paraId="788238CE" w14:textId="77777777" w:rsidR="004D2695" w:rsidRPr="002775FA" w:rsidRDefault="004D2695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Meio de transporte da matéria prima: Rodoviário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Ferroviário (    )   Tração animal (    )</w:t>
            </w:r>
          </w:p>
        </w:tc>
      </w:tr>
      <w:tr w:rsidR="004D2695" w:rsidRPr="002775FA" w14:paraId="28C4B4DE" w14:textId="77777777" w:rsidTr="001D6D19">
        <w:tc>
          <w:tcPr>
            <w:tcW w:w="5000" w:type="pct"/>
            <w:shd w:val="clear" w:color="auto" w:fill="auto"/>
            <w:vAlign w:val="center"/>
          </w:tcPr>
          <w:p w14:paraId="06273263" w14:textId="77777777" w:rsidR="004D2695" w:rsidRPr="002775FA" w:rsidRDefault="004D2695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Outros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):</w:t>
            </w:r>
          </w:p>
        </w:tc>
      </w:tr>
    </w:tbl>
    <w:p w14:paraId="1D5B6545" w14:textId="77777777" w:rsidR="004D2695" w:rsidRPr="002775FA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D2695" w:rsidRPr="002775FA" w14:paraId="3F01F8A9" w14:textId="77777777" w:rsidTr="001D6D19">
        <w:tc>
          <w:tcPr>
            <w:tcW w:w="5000" w:type="pct"/>
            <w:shd w:val="clear" w:color="auto" w:fill="auto"/>
            <w:vAlign w:val="center"/>
          </w:tcPr>
          <w:p w14:paraId="5648B985" w14:textId="77777777" w:rsidR="004D2695" w:rsidRPr="002775FA" w:rsidRDefault="004D2695" w:rsidP="004D269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b/>
                <w:bCs/>
                <w:sz w:val="20"/>
                <w:szCs w:val="20"/>
              </w:rPr>
              <w:t>DEPENDÊNCIAS</w:t>
            </w:r>
          </w:p>
        </w:tc>
      </w:tr>
      <w:tr w:rsidR="004D2695" w:rsidRPr="002775FA" w14:paraId="16A207D8" w14:textId="77777777" w:rsidTr="001D6D19">
        <w:tc>
          <w:tcPr>
            <w:tcW w:w="5000" w:type="pct"/>
            <w:shd w:val="clear" w:color="auto" w:fill="auto"/>
            <w:vAlign w:val="center"/>
          </w:tcPr>
          <w:p w14:paraId="49AD40F6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Plataforma de recepção de matéria prima: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491C9A37" w14:textId="77777777" w:rsidTr="001D6D19">
        <w:tc>
          <w:tcPr>
            <w:tcW w:w="5000" w:type="pct"/>
            <w:shd w:val="clear" w:color="auto" w:fill="auto"/>
            <w:vAlign w:val="center"/>
          </w:tcPr>
          <w:p w14:paraId="6113A137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Independente da expedição: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068CC24E" w14:textId="77777777" w:rsidTr="001D6D19">
        <w:trPr>
          <w:trHeight w:val="700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504A6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Natureza do piso: Paralelepípedo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Ferro (    )   Concreto (    ) </w:t>
            </w:r>
            <w:proofErr w:type="spellStart"/>
            <w:r w:rsidRPr="002775FA">
              <w:rPr>
                <w:rFonts w:ascii="Arial" w:hAnsi="Arial" w:cs="Arial"/>
                <w:sz w:val="20"/>
                <w:szCs w:val="20"/>
              </w:rPr>
              <w:t>Gressit</w:t>
            </w:r>
            <w:proofErr w:type="spellEnd"/>
            <w:r w:rsidRPr="002775FA">
              <w:rPr>
                <w:rFonts w:ascii="Arial" w:hAnsi="Arial" w:cs="Arial"/>
                <w:sz w:val="20"/>
                <w:szCs w:val="20"/>
              </w:rPr>
              <w:t xml:space="preserve"> ou similar (    )   </w:t>
            </w:r>
          </w:p>
          <w:p w14:paraId="7DA037E2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Lajotas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Liga de epóxi (    )   Outros (    ):</w:t>
            </w:r>
          </w:p>
        </w:tc>
      </w:tr>
      <w:tr w:rsidR="004D2695" w:rsidRPr="002775FA" w14:paraId="5F9AC4AE" w14:textId="77777777" w:rsidTr="001D6D19">
        <w:tc>
          <w:tcPr>
            <w:tcW w:w="5000" w:type="pct"/>
            <w:shd w:val="clear" w:color="auto" w:fill="auto"/>
            <w:vAlign w:val="center"/>
          </w:tcPr>
          <w:p w14:paraId="6106DEB6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Pé-direito conforme projeto aprovado?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529DD318" w14:textId="77777777" w:rsidTr="001D6D19">
        <w:tc>
          <w:tcPr>
            <w:tcW w:w="5000" w:type="pct"/>
            <w:shd w:val="clear" w:color="auto" w:fill="auto"/>
            <w:vAlign w:val="center"/>
          </w:tcPr>
          <w:p w14:paraId="4F783BE0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Altura da plataforma conforme projeto aprovado?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33C73172" w14:textId="77777777" w:rsidTr="001D6D19">
        <w:tc>
          <w:tcPr>
            <w:tcW w:w="5000" w:type="pct"/>
            <w:shd w:val="clear" w:color="auto" w:fill="auto"/>
            <w:vAlign w:val="center"/>
          </w:tcPr>
          <w:p w14:paraId="0BB82DF1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Impermeabilização das paredes: </w:t>
            </w:r>
            <w:proofErr w:type="spellStart"/>
            <w:r w:rsidRPr="002775FA">
              <w:rPr>
                <w:rFonts w:ascii="Arial" w:hAnsi="Arial" w:cs="Arial"/>
                <w:sz w:val="20"/>
                <w:szCs w:val="20"/>
              </w:rPr>
              <w:t>Gressit</w:t>
            </w:r>
            <w:proofErr w:type="spellEnd"/>
            <w:r w:rsidRPr="002775FA">
              <w:rPr>
                <w:rFonts w:ascii="Arial" w:hAnsi="Arial" w:cs="Arial"/>
                <w:sz w:val="20"/>
                <w:szCs w:val="20"/>
              </w:rPr>
              <w:t xml:space="preserve"> ou similar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)   azulejo (   ) cimento liso (   ) outros___________________</w:t>
            </w:r>
          </w:p>
        </w:tc>
      </w:tr>
      <w:tr w:rsidR="004D2695" w:rsidRPr="002775FA" w14:paraId="302E89D0" w14:textId="77777777" w:rsidTr="001D6D19">
        <w:tc>
          <w:tcPr>
            <w:tcW w:w="5000" w:type="pct"/>
            <w:shd w:val="clear" w:color="auto" w:fill="auto"/>
            <w:vAlign w:val="center"/>
          </w:tcPr>
          <w:p w14:paraId="7BC0B369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Cobertura: Estrutura: Metálica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Telhas a vista (    )   Alumínio (    )   Amianto (    )   </w:t>
            </w:r>
          </w:p>
          <w:p w14:paraId="2AAFAA8C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lastRenderedPageBreak/>
              <w:t xml:space="preserve">Lage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</w:t>
            </w:r>
          </w:p>
        </w:tc>
      </w:tr>
      <w:tr w:rsidR="004D2695" w:rsidRPr="002775FA" w14:paraId="66E8E138" w14:textId="77777777" w:rsidTr="001D6D19">
        <w:tc>
          <w:tcPr>
            <w:tcW w:w="5000" w:type="pct"/>
            <w:shd w:val="clear" w:color="auto" w:fill="auto"/>
            <w:vAlign w:val="center"/>
          </w:tcPr>
          <w:p w14:paraId="0469B8F2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lastRenderedPageBreak/>
              <w:t xml:space="preserve">Lavagem de utensílios: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);    Manual (    )   Mecânica (    )</w:t>
            </w:r>
          </w:p>
        </w:tc>
      </w:tr>
      <w:tr w:rsidR="004D2695" w:rsidRPr="002775FA" w14:paraId="38CEA85E" w14:textId="77777777" w:rsidTr="001D6D19">
        <w:tc>
          <w:tcPr>
            <w:tcW w:w="5000" w:type="pct"/>
            <w:shd w:val="clear" w:color="auto" w:fill="auto"/>
            <w:vAlign w:val="center"/>
          </w:tcPr>
          <w:p w14:paraId="0F152239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Instalações d’água para limpeza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77DF1528" w14:textId="77777777" w:rsidTr="001D6D19">
        <w:tc>
          <w:tcPr>
            <w:tcW w:w="5000" w:type="pct"/>
            <w:shd w:val="clear" w:color="auto" w:fill="auto"/>
            <w:vAlign w:val="center"/>
          </w:tcPr>
          <w:p w14:paraId="6B1DF8CF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Instalações de vapor para limpeza: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3D520DB8" w14:textId="77777777" w:rsidTr="001D6D19">
        <w:tc>
          <w:tcPr>
            <w:tcW w:w="5000" w:type="pct"/>
            <w:shd w:val="clear" w:color="auto" w:fill="auto"/>
            <w:vAlign w:val="center"/>
          </w:tcPr>
          <w:p w14:paraId="443B9864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Escoamento das águas de limpeza: Suficiente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Insuficiente (    )   Precário (    )</w:t>
            </w:r>
          </w:p>
        </w:tc>
      </w:tr>
      <w:tr w:rsidR="004D2695" w:rsidRPr="002775FA" w14:paraId="6325F04A" w14:textId="77777777" w:rsidTr="001D6D19">
        <w:tc>
          <w:tcPr>
            <w:tcW w:w="5000" w:type="pct"/>
            <w:shd w:val="clear" w:color="auto" w:fill="auto"/>
            <w:vAlign w:val="center"/>
          </w:tcPr>
          <w:p w14:paraId="0FE51A12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Iluminação artificial satisfaz: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6F202096" w14:textId="77777777" w:rsidTr="001D6D19">
        <w:tc>
          <w:tcPr>
            <w:tcW w:w="5000" w:type="pct"/>
            <w:shd w:val="clear" w:color="auto" w:fill="auto"/>
            <w:vAlign w:val="center"/>
          </w:tcPr>
          <w:p w14:paraId="41803939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Iluminação natural suficiente: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1233D985" w14:textId="77777777" w:rsidTr="001D6D19">
        <w:tc>
          <w:tcPr>
            <w:tcW w:w="5000" w:type="pct"/>
            <w:shd w:val="clear" w:color="auto" w:fill="auto"/>
            <w:vAlign w:val="center"/>
          </w:tcPr>
          <w:p w14:paraId="3E8F1560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>Laboratório de recepção:</w:t>
            </w:r>
          </w:p>
        </w:tc>
      </w:tr>
      <w:tr w:rsidR="004D2695" w:rsidRPr="002775FA" w14:paraId="4A5F92AE" w14:textId="77777777" w:rsidTr="001D6D19">
        <w:tc>
          <w:tcPr>
            <w:tcW w:w="5000" w:type="pct"/>
            <w:shd w:val="clear" w:color="auto" w:fill="auto"/>
            <w:vAlign w:val="center"/>
          </w:tcPr>
          <w:p w14:paraId="6A2C8E64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Características físicas satisfatórias: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2211D570" w14:textId="77777777" w:rsidTr="001D6D19">
        <w:tc>
          <w:tcPr>
            <w:tcW w:w="5000" w:type="pct"/>
            <w:shd w:val="clear" w:color="auto" w:fill="auto"/>
            <w:vAlign w:val="center"/>
          </w:tcPr>
          <w:p w14:paraId="4F8AFCD2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Equipamentos para análises de rotina: Completos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Incompletos (    )   Ausentes (    )</w:t>
            </w:r>
          </w:p>
        </w:tc>
      </w:tr>
      <w:tr w:rsidR="004D2695" w:rsidRPr="002775FA" w14:paraId="2E915678" w14:textId="77777777" w:rsidTr="001D6D19">
        <w:tc>
          <w:tcPr>
            <w:tcW w:w="5000" w:type="pct"/>
            <w:shd w:val="clear" w:color="auto" w:fill="auto"/>
            <w:vAlign w:val="center"/>
          </w:tcPr>
          <w:p w14:paraId="2135F8AA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>Número de analistas:</w:t>
            </w:r>
          </w:p>
        </w:tc>
      </w:tr>
    </w:tbl>
    <w:p w14:paraId="18AF02BA" w14:textId="77777777" w:rsidR="004D2695" w:rsidRPr="002775FA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D2695" w:rsidRPr="002775FA" w14:paraId="141E8469" w14:textId="77777777" w:rsidTr="001D6D19">
        <w:tc>
          <w:tcPr>
            <w:tcW w:w="5000" w:type="pct"/>
            <w:shd w:val="clear" w:color="auto" w:fill="auto"/>
            <w:vAlign w:val="center"/>
          </w:tcPr>
          <w:p w14:paraId="0D0857D7" w14:textId="77777777" w:rsidR="004D2695" w:rsidRPr="002775FA" w:rsidRDefault="004D2695" w:rsidP="004D269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b/>
                <w:bCs/>
                <w:sz w:val="20"/>
                <w:szCs w:val="20"/>
              </w:rPr>
              <w:t>EXPEDIÇÃO</w:t>
            </w:r>
          </w:p>
        </w:tc>
      </w:tr>
      <w:tr w:rsidR="004D2695" w:rsidRPr="002775FA" w14:paraId="7F593A08" w14:textId="77777777" w:rsidTr="001D6D19">
        <w:tc>
          <w:tcPr>
            <w:tcW w:w="5000" w:type="pct"/>
            <w:shd w:val="clear" w:color="auto" w:fill="auto"/>
            <w:vAlign w:val="center"/>
          </w:tcPr>
          <w:p w14:paraId="71CA778C" w14:textId="77777777" w:rsidR="004D2695" w:rsidRPr="002775FA" w:rsidRDefault="004D2695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Dimensões suficientes: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2A4DBBB8" w14:textId="77777777" w:rsidTr="001D6D19">
        <w:tc>
          <w:tcPr>
            <w:tcW w:w="5000" w:type="pct"/>
            <w:shd w:val="clear" w:color="auto" w:fill="auto"/>
            <w:vAlign w:val="center"/>
          </w:tcPr>
          <w:p w14:paraId="1D142EA2" w14:textId="77777777" w:rsidR="004D2695" w:rsidRPr="002775FA" w:rsidRDefault="004D2695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Características físicas regulamentares: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147CE236" w14:textId="77777777" w:rsidTr="001D6D19">
        <w:trPr>
          <w:trHeight w:val="70"/>
        </w:trPr>
        <w:tc>
          <w:tcPr>
            <w:tcW w:w="5000" w:type="pct"/>
            <w:shd w:val="clear" w:color="auto" w:fill="auto"/>
            <w:vAlign w:val="center"/>
          </w:tcPr>
          <w:p w14:paraId="03274489" w14:textId="77777777" w:rsidR="004D2695" w:rsidRPr="002775FA" w:rsidRDefault="004D2695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Estado geral de conservação e higiene satisfazem: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</w:tbl>
    <w:p w14:paraId="15FEEC11" w14:textId="77777777" w:rsidR="004D2695" w:rsidRPr="002775FA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D2695" w:rsidRPr="002775FA" w14:paraId="420814D9" w14:textId="77777777" w:rsidTr="001D6D19">
        <w:tc>
          <w:tcPr>
            <w:tcW w:w="5000" w:type="pct"/>
            <w:shd w:val="clear" w:color="auto" w:fill="auto"/>
            <w:vAlign w:val="center"/>
          </w:tcPr>
          <w:p w14:paraId="6FB3065D" w14:textId="77777777" w:rsidR="004D2695" w:rsidRPr="002775FA" w:rsidRDefault="004D2695" w:rsidP="004D269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b/>
                <w:bCs/>
                <w:sz w:val="20"/>
                <w:szCs w:val="20"/>
              </w:rPr>
              <w:t>SISTEMA DE FRIO</w:t>
            </w:r>
          </w:p>
        </w:tc>
      </w:tr>
      <w:tr w:rsidR="004D2695" w:rsidRPr="002775FA" w14:paraId="6732AAB1" w14:textId="77777777" w:rsidTr="001D6D19">
        <w:tc>
          <w:tcPr>
            <w:tcW w:w="5000" w:type="pct"/>
            <w:shd w:val="clear" w:color="auto" w:fill="auto"/>
            <w:vAlign w:val="center"/>
          </w:tcPr>
          <w:p w14:paraId="4B14946F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>Estado geral de conservação, manutenção, higiene do local e equipamentos satisfatórios:</w:t>
            </w:r>
          </w:p>
          <w:p w14:paraId="6F8F4ABA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</w:tbl>
    <w:p w14:paraId="1DCB4283" w14:textId="77777777" w:rsidR="004D2695" w:rsidRPr="002775FA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D2695" w:rsidRPr="002775FA" w14:paraId="76359FE7" w14:textId="77777777" w:rsidTr="001D6D19">
        <w:tc>
          <w:tcPr>
            <w:tcW w:w="5000" w:type="pct"/>
            <w:shd w:val="clear" w:color="auto" w:fill="auto"/>
            <w:vAlign w:val="center"/>
          </w:tcPr>
          <w:p w14:paraId="19C358E2" w14:textId="77777777" w:rsidR="004D2695" w:rsidRPr="002775FA" w:rsidRDefault="004D2695" w:rsidP="004D269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b/>
                <w:bCs/>
                <w:sz w:val="20"/>
                <w:szCs w:val="20"/>
              </w:rPr>
              <w:t>PRODUÇÃO DE VAPOR</w:t>
            </w:r>
          </w:p>
        </w:tc>
      </w:tr>
      <w:tr w:rsidR="004D2695" w:rsidRPr="002775FA" w14:paraId="13D3197F" w14:textId="77777777" w:rsidTr="001D6D19">
        <w:tc>
          <w:tcPr>
            <w:tcW w:w="5000" w:type="pct"/>
            <w:shd w:val="clear" w:color="auto" w:fill="auto"/>
            <w:vAlign w:val="center"/>
          </w:tcPr>
          <w:p w14:paraId="02445DE7" w14:textId="77777777" w:rsidR="004D2695" w:rsidRPr="002775FA" w:rsidRDefault="004D2695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Caldeira: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);   Baixa pressão (    )   Alta pressão (    )</w:t>
            </w:r>
          </w:p>
        </w:tc>
      </w:tr>
      <w:tr w:rsidR="004D2695" w:rsidRPr="002775FA" w14:paraId="401EF77D" w14:textId="77777777" w:rsidTr="001D6D19">
        <w:tc>
          <w:tcPr>
            <w:tcW w:w="5000" w:type="pct"/>
            <w:shd w:val="clear" w:color="auto" w:fill="auto"/>
            <w:vAlign w:val="center"/>
          </w:tcPr>
          <w:p w14:paraId="2485E7EB" w14:textId="77777777" w:rsidR="004D2695" w:rsidRPr="002775FA" w:rsidRDefault="004D2695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No corpo do edifício: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2552622A" w14:textId="77777777" w:rsidTr="001D6D19">
        <w:tc>
          <w:tcPr>
            <w:tcW w:w="5000" w:type="pct"/>
            <w:shd w:val="clear" w:color="auto" w:fill="auto"/>
            <w:vAlign w:val="center"/>
          </w:tcPr>
          <w:p w14:paraId="7F095D6F" w14:textId="77777777" w:rsidR="004D2695" w:rsidRPr="002775FA" w:rsidRDefault="004D2695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Alimentação: Óleo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Lenha (    )</w:t>
            </w:r>
          </w:p>
        </w:tc>
      </w:tr>
      <w:tr w:rsidR="004D2695" w:rsidRPr="002775FA" w14:paraId="014AB048" w14:textId="77777777" w:rsidTr="001D6D19">
        <w:tc>
          <w:tcPr>
            <w:tcW w:w="5000" w:type="pct"/>
            <w:shd w:val="clear" w:color="auto" w:fill="auto"/>
            <w:vAlign w:val="center"/>
          </w:tcPr>
          <w:p w14:paraId="648C9C07" w14:textId="77777777" w:rsidR="004D2695" w:rsidRPr="002775FA" w:rsidRDefault="004D2695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Pressão de vapor suficiente: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</w:tbl>
    <w:p w14:paraId="295977AD" w14:textId="77777777" w:rsidR="004D2695" w:rsidRPr="002775FA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D2695" w:rsidRPr="002775FA" w14:paraId="01B5B3EC" w14:textId="77777777" w:rsidTr="001D6D19">
        <w:tc>
          <w:tcPr>
            <w:tcW w:w="5000" w:type="pct"/>
            <w:shd w:val="clear" w:color="auto" w:fill="auto"/>
            <w:vAlign w:val="center"/>
          </w:tcPr>
          <w:p w14:paraId="6850E031" w14:textId="77777777" w:rsidR="004D2695" w:rsidRPr="002775FA" w:rsidRDefault="004D2695" w:rsidP="004D269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5FA">
              <w:rPr>
                <w:rFonts w:ascii="Arial" w:hAnsi="Arial" w:cs="Arial"/>
                <w:b/>
                <w:bCs/>
                <w:sz w:val="20"/>
                <w:szCs w:val="20"/>
              </w:rPr>
              <w:t>DEPENDÊNCIAS AUXILIARES</w:t>
            </w:r>
          </w:p>
        </w:tc>
      </w:tr>
      <w:tr w:rsidR="004D2695" w:rsidRPr="002775FA" w14:paraId="2A1DA78F" w14:textId="77777777" w:rsidTr="001D6D19">
        <w:tc>
          <w:tcPr>
            <w:tcW w:w="5000" w:type="pct"/>
            <w:shd w:val="clear" w:color="auto" w:fill="auto"/>
            <w:vAlign w:val="center"/>
          </w:tcPr>
          <w:p w14:paraId="32C4271F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Sede para inspeção: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1732B54E" w14:textId="77777777" w:rsidTr="001D6D19">
        <w:tc>
          <w:tcPr>
            <w:tcW w:w="5000" w:type="pct"/>
            <w:shd w:val="clear" w:color="auto" w:fill="auto"/>
            <w:vAlign w:val="center"/>
          </w:tcPr>
          <w:p w14:paraId="4EB1D484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Vestiários e sanitários com dimensões suficientes: </w:t>
            </w:r>
          </w:p>
        </w:tc>
      </w:tr>
      <w:tr w:rsidR="004D2695" w:rsidRPr="002775FA" w14:paraId="456437A1" w14:textId="77777777" w:rsidTr="001D6D19">
        <w:tc>
          <w:tcPr>
            <w:tcW w:w="5000" w:type="pct"/>
            <w:shd w:val="clear" w:color="auto" w:fill="auto"/>
            <w:vAlign w:val="center"/>
          </w:tcPr>
          <w:p w14:paraId="0F6233A7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Vestiários e sanitários separados do corpo industrial: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74507BCF" w14:textId="77777777" w:rsidTr="001D6D19">
        <w:tc>
          <w:tcPr>
            <w:tcW w:w="5000" w:type="pct"/>
            <w:shd w:val="clear" w:color="auto" w:fill="auto"/>
            <w:vAlign w:val="center"/>
          </w:tcPr>
          <w:p w14:paraId="30B6EA8A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Almoxarifado: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02B8891F" w14:textId="77777777" w:rsidTr="001D6D19">
        <w:tc>
          <w:tcPr>
            <w:tcW w:w="5000" w:type="pct"/>
            <w:shd w:val="clear" w:color="auto" w:fill="auto"/>
            <w:vAlign w:val="center"/>
          </w:tcPr>
          <w:p w14:paraId="4EAA9F92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Escritório: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2775FA" w14:paraId="1ABF8B23" w14:textId="77777777" w:rsidTr="001D6D19">
        <w:tc>
          <w:tcPr>
            <w:tcW w:w="5000" w:type="pct"/>
            <w:shd w:val="clear" w:color="auto" w:fill="auto"/>
            <w:vAlign w:val="center"/>
          </w:tcPr>
          <w:p w14:paraId="7C711F02" w14:textId="77777777" w:rsidR="004D2695" w:rsidRPr="002775FA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75FA">
              <w:rPr>
                <w:rFonts w:ascii="Arial" w:hAnsi="Arial" w:cs="Arial"/>
                <w:sz w:val="20"/>
                <w:szCs w:val="20"/>
              </w:rPr>
              <w:t xml:space="preserve">Local para refeições: Sim </w:t>
            </w:r>
            <w:proofErr w:type="gramStart"/>
            <w:r w:rsidRPr="002775FA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2775FA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</w:tbl>
    <w:p w14:paraId="41498E6A" w14:textId="77777777" w:rsidR="004D2695" w:rsidRPr="000C623D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D2695" w:rsidRPr="000C623D" w14:paraId="38E3EAB5" w14:textId="77777777" w:rsidTr="001D6D19">
        <w:tc>
          <w:tcPr>
            <w:tcW w:w="5000" w:type="pct"/>
            <w:shd w:val="clear" w:color="auto" w:fill="auto"/>
          </w:tcPr>
          <w:p w14:paraId="3DE94409" w14:textId="77777777" w:rsidR="004D2695" w:rsidRPr="000C623D" w:rsidRDefault="004D2695" w:rsidP="004D269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23D">
              <w:rPr>
                <w:rFonts w:ascii="Arial" w:hAnsi="Arial" w:cs="Arial"/>
                <w:b/>
                <w:bCs/>
                <w:sz w:val="20"/>
                <w:szCs w:val="20"/>
              </w:rPr>
              <w:t>ÁGUA DE ABASTECIMENTO</w:t>
            </w:r>
          </w:p>
        </w:tc>
      </w:tr>
      <w:tr w:rsidR="004D2695" w:rsidRPr="000C623D" w14:paraId="697C889C" w14:textId="77777777" w:rsidTr="001D6D19">
        <w:tc>
          <w:tcPr>
            <w:tcW w:w="5000" w:type="pct"/>
            <w:shd w:val="clear" w:color="auto" w:fill="auto"/>
          </w:tcPr>
          <w:p w14:paraId="1AAFE8A4" w14:textId="77777777" w:rsidR="004D2695" w:rsidRPr="000C623D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23D">
              <w:rPr>
                <w:rFonts w:ascii="Arial" w:hAnsi="Arial" w:cs="Arial"/>
                <w:sz w:val="20"/>
                <w:szCs w:val="20"/>
              </w:rPr>
              <w:lastRenderedPageBreak/>
              <w:t xml:space="preserve">Procedência: Rede pública </w:t>
            </w:r>
            <w:proofErr w:type="gramStart"/>
            <w:r w:rsidRPr="000C623D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0C623D">
              <w:rPr>
                <w:rFonts w:ascii="Arial" w:hAnsi="Arial" w:cs="Arial"/>
                <w:sz w:val="20"/>
                <w:szCs w:val="20"/>
              </w:rPr>
              <w:t xml:space="preserve">  )   Poço raso (    )   Poço profundo (    )   Superfície (    )</w:t>
            </w:r>
          </w:p>
        </w:tc>
      </w:tr>
      <w:tr w:rsidR="004D2695" w:rsidRPr="000C623D" w14:paraId="1408A246" w14:textId="77777777" w:rsidTr="001D6D19">
        <w:tc>
          <w:tcPr>
            <w:tcW w:w="5000" w:type="pct"/>
            <w:shd w:val="clear" w:color="auto" w:fill="auto"/>
          </w:tcPr>
          <w:p w14:paraId="6991A8E1" w14:textId="77777777" w:rsidR="004D2695" w:rsidRPr="000C623D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23D">
              <w:rPr>
                <w:rFonts w:ascii="Arial" w:hAnsi="Arial" w:cs="Arial"/>
                <w:sz w:val="20"/>
                <w:szCs w:val="20"/>
              </w:rPr>
              <w:t xml:space="preserve">Tratamento: Sim </w:t>
            </w:r>
            <w:proofErr w:type="gramStart"/>
            <w:r w:rsidRPr="000C623D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0C623D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0C623D" w14:paraId="5B4B6164" w14:textId="77777777" w:rsidTr="001D6D19">
        <w:tc>
          <w:tcPr>
            <w:tcW w:w="5000" w:type="pct"/>
            <w:shd w:val="clear" w:color="auto" w:fill="auto"/>
          </w:tcPr>
          <w:p w14:paraId="2A460570" w14:textId="77777777" w:rsidR="004D2695" w:rsidRPr="000C623D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23D">
              <w:rPr>
                <w:rFonts w:ascii="Arial" w:hAnsi="Arial" w:cs="Arial"/>
                <w:sz w:val="20"/>
                <w:szCs w:val="20"/>
              </w:rPr>
              <w:t xml:space="preserve">Volume disponível suficiente: Sim </w:t>
            </w:r>
            <w:proofErr w:type="gramStart"/>
            <w:r w:rsidRPr="000C623D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0C623D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0C623D" w14:paraId="4E85D354" w14:textId="77777777" w:rsidTr="001D6D19">
        <w:tc>
          <w:tcPr>
            <w:tcW w:w="5000" w:type="pct"/>
            <w:shd w:val="clear" w:color="auto" w:fill="auto"/>
          </w:tcPr>
          <w:p w14:paraId="75E43302" w14:textId="77777777" w:rsidR="004D2695" w:rsidRPr="000C623D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23D">
              <w:rPr>
                <w:rFonts w:ascii="Arial" w:hAnsi="Arial" w:cs="Arial"/>
                <w:sz w:val="20"/>
                <w:szCs w:val="20"/>
              </w:rPr>
              <w:t xml:space="preserve">Qualidade dentro dos padrões físico-químicos regulamentares: Sim </w:t>
            </w:r>
            <w:proofErr w:type="gramStart"/>
            <w:r w:rsidRPr="000C623D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0C623D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0C623D" w14:paraId="1CC0397D" w14:textId="77777777" w:rsidTr="001D6D19">
        <w:tc>
          <w:tcPr>
            <w:tcW w:w="5000" w:type="pct"/>
            <w:shd w:val="clear" w:color="auto" w:fill="auto"/>
          </w:tcPr>
          <w:p w14:paraId="7F09243D" w14:textId="77777777" w:rsidR="004D2695" w:rsidRPr="000C623D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23D">
              <w:rPr>
                <w:rFonts w:ascii="Arial" w:hAnsi="Arial" w:cs="Arial"/>
                <w:sz w:val="20"/>
                <w:szCs w:val="20"/>
              </w:rPr>
              <w:t xml:space="preserve">Qualidade dentro dos padrões microbiológicos regulamentares: Sim </w:t>
            </w:r>
            <w:proofErr w:type="gramStart"/>
            <w:r w:rsidRPr="000C623D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0C623D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0C623D" w14:paraId="26E66AFF" w14:textId="77777777" w:rsidTr="001D6D19">
        <w:tc>
          <w:tcPr>
            <w:tcW w:w="5000" w:type="pct"/>
            <w:shd w:val="clear" w:color="auto" w:fill="auto"/>
          </w:tcPr>
          <w:p w14:paraId="156A37AB" w14:textId="77777777" w:rsidR="004D2695" w:rsidRPr="000C623D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23D">
              <w:rPr>
                <w:rFonts w:ascii="Arial" w:hAnsi="Arial" w:cs="Arial"/>
                <w:sz w:val="20"/>
                <w:szCs w:val="20"/>
              </w:rPr>
              <w:t>Data de remessa da última amostra de água para exame laboratorial:</w:t>
            </w:r>
          </w:p>
        </w:tc>
      </w:tr>
    </w:tbl>
    <w:p w14:paraId="70A3843D" w14:textId="77777777" w:rsidR="004D2695" w:rsidRPr="000C623D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D2695" w:rsidRPr="00C8606F" w14:paraId="5C2A096F" w14:textId="77777777" w:rsidTr="001D6D19">
        <w:tc>
          <w:tcPr>
            <w:tcW w:w="5000" w:type="pct"/>
            <w:shd w:val="clear" w:color="auto" w:fill="auto"/>
            <w:vAlign w:val="center"/>
          </w:tcPr>
          <w:p w14:paraId="4C14FC90" w14:textId="77777777" w:rsidR="004D2695" w:rsidRPr="000C623D" w:rsidRDefault="004D2695" w:rsidP="004D269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623D">
              <w:rPr>
                <w:rFonts w:ascii="Arial" w:hAnsi="Arial" w:cs="Arial"/>
                <w:b/>
                <w:bCs/>
                <w:sz w:val="20"/>
                <w:szCs w:val="20"/>
              </w:rPr>
              <w:t>REDE DE ESGOTOS</w:t>
            </w:r>
          </w:p>
        </w:tc>
      </w:tr>
      <w:tr w:rsidR="004D2695" w:rsidRPr="00C8606F" w14:paraId="76AE2230" w14:textId="77777777" w:rsidTr="001D6D19">
        <w:tc>
          <w:tcPr>
            <w:tcW w:w="5000" w:type="pct"/>
            <w:shd w:val="clear" w:color="auto" w:fill="auto"/>
            <w:vAlign w:val="center"/>
          </w:tcPr>
          <w:p w14:paraId="53B8E175" w14:textId="77777777" w:rsidR="004D2695" w:rsidRPr="000C623D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23D">
              <w:rPr>
                <w:rFonts w:ascii="Arial" w:hAnsi="Arial" w:cs="Arial"/>
                <w:sz w:val="20"/>
                <w:szCs w:val="20"/>
              </w:rPr>
              <w:t xml:space="preserve">Tratamento prévio: Sim </w:t>
            </w:r>
            <w:proofErr w:type="gramStart"/>
            <w:r w:rsidRPr="000C623D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0C623D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C8606F" w14:paraId="0ACAD8D1" w14:textId="77777777" w:rsidTr="001D6D19">
        <w:tc>
          <w:tcPr>
            <w:tcW w:w="5000" w:type="pct"/>
            <w:shd w:val="clear" w:color="auto" w:fill="auto"/>
            <w:vAlign w:val="center"/>
          </w:tcPr>
          <w:p w14:paraId="11627FBB" w14:textId="77777777" w:rsidR="004D2695" w:rsidRPr="000C623D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23D">
              <w:rPr>
                <w:rFonts w:ascii="Arial" w:hAnsi="Arial" w:cs="Arial"/>
                <w:sz w:val="20"/>
                <w:szCs w:val="20"/>
              </w:rPr>
              <w:t xml:space="preserve">Vazão suficiente: Sim </w:t>
            </w:r>
            <w:proofErr w:type="gramStart"/>
            <w:r w:rsidRPr="000C623D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0C623D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  <w:tr w:rsidR="004D2695" w:rsidRPr="00C8606F" w14:paraId="65F84590" w14:textId="77777777" w:rsidTr="001D6D19">
        <w:tc>
          <w:tcPr>
            <w:tcW w:w="5000" w:type="pct"/>
            <w:shd w:val="clear" w:color="auto" w:fill="auto"/>
            <w:vAlign w:val="center"/>
          </w:tcPr>
          <w:p w14:paraId="22EC8007" w14:textId="77777777" w:rsidR="004D2695" w:rsidRPr="000C623D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23D">
              <w:rPr>
                <w:rFonts w:ascii="Arial" w:hAnsi="Arial" w:cs="Arial"/>
                <w:sz w:val="20"/>
                <w:szCs w:val="20"/>
              </w:rPr>
              <w:t xml:space="preserve">Tanque de sedimentação: Sim </w:t>
            </w:r>
            <w:proofErr w:type="gramStart"/>
            <w:r w:rsidRPr="000C623D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0C623D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</w:tbl>
    <w:p w14:paraId="009187EC" w14:textId="77777777" w:rsidR="004D2695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D2695" w:rsidRPr="00C45CFF" w14:paraId="3A3892B4" w14:textId="77777777" w:rsidTr="001D6D19">
        <w:tc>
          <w:tcPr>
            <w:tcW w:w="5000" w:type="pct"/>
            <w:shd w:val="clear" w:color="auto" w:fill="auto"/>
            <w:vAlign w:val="center"/>
          </w:tcPr>
          <w:p w14:paraId="6A181DB5" w14:textId="77777777" w:rsidR="004D2695" w:rsidRPr="00C45CFF" w:rsidRDefault="004D2695" w:rsidP="004D269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5CFF">
              <w:rPr>
                <w:rFonts w:ascii="Arial" w:hAnsi="Arial" w:cs="Arial"/>
                <w:b/>
                <w:bCs/>
                <w:sz w:val="20"/>
                <w:szCs w:val="20"/>
              </w:rPr>
              <w:t>FORÇA E LUZ</w:t>
            </w:r>
          </w:p>
        </w:tc>
      </w:tr>
      <w:tr w:rsidR="004D2695" w:rsidRPr="00C45CFF" w14:paraId="4AE008EC" w14:textId="77777777" w:rsidTr="001D6D19">
        <w:tc>
          <w:tcPr>
            <w:tcW w:w="5000" w:type="pct"/>
            <w:shd w:val="clear" w:color="auto" w:fill="auto"/>
            <w:vAlign w:val="center"/>
          </w:tcPr>
          <w:p w14:paraId="2760E28D" w14:textId="77777777" w:rsidR="004D2695" w:rsidRPr="00C45CFF" w:rsidRDefault="004D2695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C45CFF">
              <w:rPr>
                <w:rFonts w:ascii="Arial" w:hAnsi="Arial" w:cs="Arial"/>
                <w:sz w:val="20"/>
                <w:szCs w:val="20"/>
              </w:rPr>
              <w:t xml:space="preserve">Constância: Permanente </w:t>
            </w:r>
            <w:proofErr w:type="gramStart"/>
            <w:r w:rsidRPr="00C45CFF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C45CFF">
              <w:rPr>
                <w:rFonts w:ascii="Arial" w:hAnsi="Arial" w:cs="Arial"/>
                <w:sz w:val="20"/>
                <w:szCs w:val="20"/>
              </w:rPr>
              <w:t xml:space="preserve">  )   Lapsos ocasionais (    )   Falta (    )</w:t>
            </w:r>
          </w:p>
        </w:tc>
      </w:tr>
      <w:tr w:rsidR="004D2695" w:rsidRPr="00C45CFF" w14:paraId="4DB2E426" w14:textId="77777777" w:rsidTr="001D6D19">
        <w:tc>
          <w:tcPr>
            <w:tcW w:w="5000" w:type="pct"/>
            <w:shd w:val="clear" w:color="auto" w:fill="auto"/>
            <w:vAlign w:val="center"/>
          </w:tcPr>
          <w:p w14:paraId="0FC32D70" w14:textId="77777777" w:rsidR="004D2695" w:rsidRPr="00C45CFF" w:rsidRDefault="004D2695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C45CFF">
              <w:rPr>
                <w:rFonts w:ascii="Arial" w:hAnsi="Arial" w:cs="Arial"/>
                <w:sz w:val="20"/>
                <w:szCs w:val="20"/>
              </w:rPr>
              <w:t xml:space="preserve">Carga: Suficiente </w:t>
            </w:r>
            <w:proofErr w:type="gramStart"/>
            <w:r w:rsidRPr="00C45CFF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C45CFF">
              <w:rPr>
                <w:rFonts w:ascii="Arial" w:hAnsi="Arial" w:cs="Arial"/>
                <w:sz w:val="20"/>
                <w:szCs w:val="20"/>
              </w:rPr>
              <w:t xml:space="preserve">  )   Insuficiente (    )</w:t>
            </w:r>
          </w:p>
        </w:tc>
      </w:tr>
      <w:tr w:rsidR="004D2695" w:rsidRPr="00C45CFF" w14:paraId="61F6A6FB" w14:textId="77777777" w:rsidTr="001D6D19">
        <w:tc>
          <w:tcPr>
            <w:tcW w:w="5000" w:type="pct"/>
            <w:shd w:val="clear" w:color="auto" w:fill="auto"/>
            <w:vAlign w:val="center"/>
          </w:tcPr>
          <w:p w14:paraId="62E76410" w14:textId="77777777" w:rsidR="004D2695" w:rsidRPr="00C45CFF" w:rsidRDefault="004D2695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C45CFF">
              <w:rPr>
                <w:rFonts w:ascii="Arial" w:hAnsi="Arial" w:cs="Arial"/>
                <w:sz w:val="20"/>
                <w:szCs w:val="20"/>
              </w:rPr>
              <w:t xml:space="preserve">Gerador próprio: Sim </w:t>
            </w:r>
            <w:proofErr w:type="gramStart"/>
            <w:r w:rsidRPr="00C45CFF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C45CFF">
              <w:rPr>
                <w:rFonts w:ascii="Arial" w:hAnsi="Arial" w:cs="Arial"/>
                <w:sz w:val="20"/>
                <w:szCs w:val="20"/>
              </w:rPr>
              <w:t xml:space="preserve">  )   Não (    )</w:t>
            </w:r>
          </w:p>
        </w:tc>
      </w:tr>
    </w:tbl>
    <w:p w14:paraId="4E70DDF9" w14:textId="77777777" w:rsidR="004D2695" w:rsidRPr="00784C33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D2695" w:rsidRPr="00784C33" w14:paraId="3CE66A2D" w14:textId="77777777" w:rsidTr="001D6D19">
        <w:tc>
          <w:tcPr>
            <w:tcW w:w="5000" w:type="pct"/>
            <w:shd w:val="clear" w:color="auto" w:fill="auto"/>
            <w:vAlign w:val="center"/>
          </w:tcPr>
          <w:p w14:paraId="5B007DC9" w14:textId="77777777" w:rsidR="004D2695" w:rsidRPr="00784C33" w:rsidRDefault="004D2695" w:rsidP="004D269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4C33">
              <w:rPr>
                <w:rFonts w:ascii="Arial" w:hAnsi="Arial" w:cs="Arial"/>
                <w:b/>
                <w:bCs/>
                <w:sz w:val="20"/>
                <w:szCs w:val="20"/>
              </w:rPr>
              <w:t>MEIO DE TRANSPORTE DE MATÉRIA PRIMA</w:t>
            </w:r>
          </w:p>
        </w:tc>
      </w:tr>
      <w:tr w:rsidR="004D2695" w:rsidRPr="00784C33" w14:paraId="5CA2B878" w14:textId="77777777" w:rsidTr="001D6D19">
        <w:tc>
          <w:tcPr>
            <w:tcW w:w="5000" w:type="pct"/>
            <w:shd w:val="clear" w:color="auto" w:fill="auto"/>
          </w:tcPr>
          <w:p w14:paraId="6E84183C" w14:textId="77777777" w:rsidR="004D2695" w:rsidRPr="00784C33" w:rsidRDefault="004D2695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84C33">
              <w:rPr>
                <w:rFonts w:ascii="Arial" w:hAnsi="Arial" w:cs="Arial"/>
                <w:sz w:val="20"/>
                <w:szCs w:val="20"/>
              </w:rPr>
              <w:t xml:space="preserve">Caminhão: Isotérmico </w:t>
            </w:r>
            <w:proofErr w:type="gramStart"/>
            <w:r w:rsidRPr="00784C33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84C33">
              <w:rPr>
                <w:rFonts w:ascii="Arial" w:hAnsi="Arial" w:cs="Arial"/>
                <w:sz w:val="20"/>
                <w:szCs w:val="20"/>
              </w:rPr>
              <w:t xml:space="preserve">  )   Comum (    )   Unidade frigorífica (    )   CO2 (    )</w:t>
            </w:r>
          </w:p>
        </w:tc>
      </w:tr>
      <w:tr w:rsidR="004D2695" w:rsidRPr="00784C33" w14:paraId="33071944" w14:textId="77777777" w:rsidTr="001D6D19">
        <w:tc>
          <w:tcPr>
            <w:tcW w:w="5000" w:type="pct"/>
            <w:shd w:val="clear" w:color="auto" w:fill="auto"/>
          </w:tcPr>
          <w:p w14:paraId="698BCB67" w14:textId="77777777" w:rsidR="004D2695" w:rsidRPr="00784C33" w:rsidRDefault="004D2695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84C33">
              <w:rPr>
                <w:rFonts w:ascii="Arial" w:hAnsi="Arial" w:cs="Arial"/>
                <w:sz w:val="20"/>
                <w:szCs w:val="20"/>
              </w:rPr>
              <w:t xml:space="preserve">Local para lavagem de veículos: Sim </w:t>
            </w:r>
            <w:proofErr w:type="gramStart"/>
            <w:r w:rsidRPr="00784C33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84C33">
              <w:rPr>
                <w:rFonts w:ascii="Arial" w:hAnsi="Arial" w:cs="Arial"/>
                <w:sz w:val="20"/>
                <w:szCs w:val="20"/>
              </w:rPr>
              <w:t xml:space="preserve">  )   Não (    );   Satisfaz (    )   Insatisfaz (    )</w:t>
            </w:r>
          </w:p>
        </w:tc>
      </w:tr>
    </w:tbl>
    <w:p w14:paraId="3261204B" w14:textId="77777777" w:rsidR="004D2695" w:rsidRPr="00784C33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D2695" w:rsidRPr="00784C33" w14:paraId="26D512EB" w14:textId="77777777" w:rsidTr="001D6D19">
        <w:tc>
          <w:tcPr>
            <w:tcW w:w="5000" w:type="pct"/>
            <w:shd w:val="clear" w:color="auto" w:fill="auto"/>
          </w:tcPr>
          <w:p w14:paraId="5320A7E0" w14:textId="77777777" w:rsidR="004D2695" w:rsidRPr="00784C33" w:rsidRDefault="004D2695" w:rsidP="004D269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4C33">
              <w:rPr>
                <w:rFonts w:ascii="Arial" w:hAnsi="Arial" w:cs="Arial"/>
                <w:b/>
                <w:bCs/>
                <w:sz w:val="20"/>
                <w:szCs w:val="20"/>
              </w:rPr>
              <w:t>MEIO DE TRANSPORTE DE PRODUTOS</w:t>
            </w:r>
          </w:p>
        </w:tc>
      </w:tr>
      <w:tr w:rsidR="004D2695" w:rsidRPr="00784C33" w14:paraId="567865DE" w14:textId="77777777" w:rsidTr="001D6D19">
        <w:tc>
          <w:tcPr>
            <w:tcW w:w="5000" w:type="pct"/>
            <w:shd w:val="clear" w:color="auto" w:fill="auto"/>
          </w:tcPr>
          <w:p w14:paraId="57439357" w14:textId="77777777" w:rsidR="004D2695" w:rsidRPr="00784C33" w:rsidRDefault="004D2695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84C33">
              <w:rPr>
                <w:rFonts w:ascii="Arial" w:hAnsi="Arial" w:cs="Arial"/>
                <w:sz w:val="20"/>
                <w:szCs w:val="20"/>
              </w:rPr>
              <w:t xml:space="preserve">Veículo: Isotérmico </w:t>
            </w:r>
            <w:proofErr w:type="gramStart"/>
            <w:r w:rsidRPr="00784C33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84C33">
              <w:rPr>
                <w:rFonts w:ascii="Arial" w:hAnsi="Arial" w:cs="Arial"/>
                <w:sz w:val="20"/>
                <w:szCs w:val="20"/>
              </w:rPr>
              <w:t xml:space="preserve">  )   Comum (    )</w:t>
            </w:r>
          </w:p>
        </w:tc>
      </w:tr>
    </w:tbl>
    <w:p w14:paraId="63E8D9C0" w14:textId="77777777" w:rsidR="004D2695" w:rsidRPr="00784C33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D2695" w:rsidRPr="00784C33" w14:paraId="6BC06A09" w14:textId="77777777" w:rsidTr="001D6D19">
        <w:tc>
          <w:tcPr>
            <w:tcW w:w="5000" w:type="pct"/>
            <w:shd w:val="clear" w:color="auto" w:fill="auto"/>
          </w:tcPr>
          <w:p w14:paraId="76F68E5C" w14:textId="77777777" w:rsidR="004D2695" w:rsidRPr="00784C33" w:rsidRDefault="004D2695" w:rsidP="004D269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4C33">
              <w:rPr>
                <w:rFonts w:ascii="Arial" w:hAnsi="Arial" w:cs="Arial"/>
                <w:b/>
                <w:bCs/>
                <w:sz w:val="20"/>
                <w:szCs w:val="20"/>
              </w:rPr>
              <w:t>DELIMITAÇÃO DO ESTABELECIMENTO</w:t>
            </w:r>
          </w:p>
        </w:tc>
      </w:tr>
      <w:tr w:rsidR="004D2695" w:rsidRPr="00784C33" w14:paraId="4F1A001E" w14:textId="77777777" w:rsidTr="001D6D19">
        <w:tc>
          <w:tcPr>
            <w:tcW w:w="5000" w:type="pct"/>
            <w:shd w:val="clear" w:color="auto" w:fill="auto"/>
          </w:tcPr>
          <w:p w14:paraId="4FB0DCF8" w14:textId="77777777" w:rsidR="004D2695" w:rsidRPr="00784C33" w:rsidRDefault="004D2695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84C33">
              <w:rPr>
                <w:rFonts w:ascii="Arial" w:hAnsi="Arial" w:cs="Arial"/>
                <w:sz w:val="20"/>
                <w:szCs w:val="20"/>
              </w:rPr>
              <w:t xml:space="preserve">Cerca: Muro </w:t>
            </w:r>
            <w:proofErr w:type="gramStart"/>
            <w:r w:rsidRPr="00784C33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84C33">
              <w:rPr>
                <w:rFonts w:ascii="Arial" w:hAnsi="Arial" w:cs="Arial"/>
                <w:sz w:val="20"/>
                <w:szCs w:val="20"/>
              </w:rPr>
              <w:t xml:space="preserve">  )   Outros (    ):</w:t>
            </w:r>
          </w:p>
        </w:tc>
      </w:tr>
    </w:tbl>
    <w:p w14:paraId="33835990" w14:textId="77777777" w:rsidR="004D2695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D2695" w:rsidRPr="006B2A96" w14:paraId="63824F10" w14:textId="77777777" w:rsidTr="001D6D19">
        <w:tc>
          <w:tcPr>
            <w:tcW w:w="5000" w:type="pct"/>
            <w:shd w:val="clear" w:color="auto" w:fill="auto"/>
          </w:tcPr>
          <w:p w14:paraId="510FBAE9" w14:textId="77777777" w:rsidR="004D2695" w:rsidRPr="006B2A96" w:rsidRDefault="004D2695" w:rsidP="004D2695">
            <w:pPr>
              <w:pStyle w:val="PargrafodaLista"/>
              <w:numPr>
                <w:ilvl w:val="0"/>
                <w:numId w:val="12"/>
              </w:numPr>
              <w:spacing w:after="0" w:line="360" w:lineRule="auto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A96">
              <w:rPr>
                <w:rFonts w:ascii="Arial" w:hAnsi="Arial" w:cs="Arial"/>
                <w:b/>
                <w:bCs/>
                <w:sz w:val="20"/>
                <w:szCs w:val="20"/>
              </w:rPr>
              <w:t>CONCLUSÃO:</w:t>
            </w:r>
          </w:p>
        </w:tc>
      </w:tr>
      <w:tr w:rsidR="004D2695" w:rsidRPr="006B2A96" w14:paraId="7E4D0D0E" w14:textId="77777777" w:rsidTr="001D6D19">
        <w:tc>
          <w:tcPr>
            <w:tcW w:w="5000" w:type="pct"/>
            <w:shd w:val="clear" w:color="auto" w:fill="auto"/>
          </w:tcPr>
          <w:p w14:paraId="19201186" w14:textId="77777777" w:rsidR="004D2695" w:rsidRPr="006B2A96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B2A9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6B2A96">
              <w:rPr>
                <w:rFonts w:ascii="Arial" w:hAnsi="Arial" w:cs="Arial"/>
                <w:sz w:val="20"/>
                <w:szCs w:val="20"/>
              </w:rPr>
              <w:t xml:space="preserve"> ) Estabelecimento </w:t>
            </w:r>
            <w:r w:rsidRPr="006B2A96">
              <w:rPr>
                <w:rFonts w:ascii="Arial" w:hAnsi="Arial" w:cs="Arial"/>
                <w:b/>
                <w:bCs/>
                <w:sz w:val="20"/>
                <w:szCs w:val="20"/>
              </w:rPr>
              <w:t>COMPATÍVEL</w:t>
            </w:r>
            <w:r w:rsidRPr="006B2A96">
              <w:rPr>
                <w:rFonts w:ascii="Arial" w:hAnsi="Arial" w:cs="Arial"/>
                <w:sz w:val="20"/>
                <w:szCs w:val="20"/>
              </w:rPr>
              <w:t xml:space="preserve"> com o projeto aprovado e possui condições gerais para início das atividades.</w:t>
            </w:r>
          </w:p>
        </w:tc>
      </w:tr>
      <w:tr w:rsidR="004D2695" w:rsidRPr="006B2A96" w14:paraId="6BD58479" w14:textId="77777777" w:rsidTr="001D6D19">
        <w:tc>
          <w:tcPr>
            <w:tcW w:w="5000" w:type="pct"/>
            <w:shd w:val="clear" w:color="auto" w:fill="auto"/>
          </w:tcPr>
          <w:p w14:paraId="6CFAC7F2" w14:textId="77777777" w:rsidR="004D2695" w:rsidRPr="006B2A96" w:rsidRDefault="004D2695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B2A9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6B2A96">
              <w:rPr>
                <w:rFonts w:ascii="Arial" w:hAnsi="Arial" w:cs="Arial"/>
                <w:sz w:val="20"/>
                <w:szCs w:val="20"/>
              </w:rPr>
              <w:t xml:space="preserve"> ) Estabelecimento </w:t>
            </w:r>
            <w:r w:rsidRPr="006B2A96">
              <w:rPr>
                <w:rFonts w:ascii="Arial" w:hAnsi="Arial" w:cs="Arial"/>
                <w:b/>
                <w:bCs/>
                <w:sz w:val="20"/>
                <w:szCs w:val="20"/>
              </w:rPr>
              <w:t>NÃO COMPATÍVEL</w:t>
            </w:r>
            <w:r w:rsidRPr="006B2A96">
              <w:rPr>
                <w:rFonts w:ascii="Arial" w:hAnsi="Arial" w:cs="Arial"/>
                <w:sz w:val="20"/>
                <w:szCs w:val="20"/>
              </w:rPr>
              <w:t xml:space="preserve"> com o projeto aprovado, deverá providenciar a correções  descritas abaixo para então solicitar nova vistoria:</w:t>
            </w:r>
          </w:p>
        </w:tc>
      </w:tr>
      <w:tr w:rsidR="004D2695" w:rsidRPr="006B2A96" w14:paraId="5D8134E6" w14:textId="77777777" w:rsidTr="001D6D19">
        <w:tc>
          <w:tcPr>
            <w:tcW w:w="5000" w:type="pct"/>
            <w:shd w:val="clear" w:color="auto" w:fill="auto"/>
          </w:tcPr>
          <w:p w14:paraId="79481602" w14:textId="77777777" w:rsidR="004D2695" w:rsidRPr="006B2A96" w:rsidRDefault="004D2695" w:rsidP="001D6D19">
            <w:pPr>
              <w:spacing w:after="0" w:line="360" w:lineRule="auto"/>
              <w:rPr>
                <w:sz w:val="18"/>
                <w:szCs w:val="18"/>
              </w:rPr>
            </w:pPr>
          </w:p>
        </w:tc>
      </w:tr>
      <w:tr w:rsidR="004D2695" w:rsidRPr="006B2A96" w14:paraId="1D615BC2" w14:textId="77777777" w:rsidTr="001D6D19">
        <w:tc>
          <w:tcPr>
            <w:tcW w:w="5000" w:type="pct"/>
            <w:shd w:val="clear" w:color="auto" w:fill="auto"/>
          </w:tcPr>
          <w:p w14:paraId="40D7443B" w14:textId="77777777" w:rsidR="004D2695" w:rsidRPr="006B2A96" w:rsidRDefault="004D2695" w:rsidP="001D6D19">
            <w:pPr>
              <w:spacing w:after="0" w:line="360" w:lineRule="auto"/>
              <w:rPr>
                <w:sz w:val="18"/>
                <w:szCs w:val="18"/>
              </w:rPr>
            </w:pPr>
          </w:p>
        </w:tc>
      </w:tr>
      <w:tr w:rsidR="004D2695" w:rsidRPr="006B2A96" w14:paraId="075D36B9" w14:textId="77777777" w:rsidTr="001D6D19">
        <w:tc>
          <w:tcPr>
            <w:tcW w:w="5000" w:type="pct"/>
            <w:shd w:val="clear" w:color="auto" w:fill="auto"/>
          </w:tcPr>
          <w:p w14:paraId="3B09F087" w14:textId="77777777" w:rsidR="004D2695" w:rsidRPr="006B2A96" w:rsidRDefault="004D2695" w:rsidP="001D6D19">
            <w:pPr>
              <w:spacing w:after="0" w:line="360" w:lineRule="auto"/>
              <w:rPr>
                <w:sz w:val="18"/>
                <w:szCs w:val="18"/>
              </w:rPr>
            </w:pPr>
          </w:p>
        </w:tc>
      </w:tr>
      <w:tr w:rsidR="004D2695" w:rsidRPr="006B2A96" w14:paraId="5E8C4EFB" w14:textId="77777777" w:rsidTr="001D6D19">
        <w:tc>
          <w:tcPr>
            <w:tcW w:w="5000" w:type="pct"/>
            <w:shd w:val="clear" w:color="auto" w:fill="auto"/>
          </w:tcPr>
          <w:p w14:paraId="1E091C38" w14:textId="77777777" w:rsidR="004D2695" w:rsidRPr="006B2A96" w:rsidRDefault="004D2695" w:rsidP="001D6D19">
            <w:pPr>
              <w:spacing w:after="0" w:line="360" w:lineRule="auto"/>
              <w:rPr>
                <w:sz w:val="18"/>
                <w:szCs w:val="18"/>
              </w:rPr>
            </w:pPr>
          </w:p>
        </w:tc>
      </w:tr>
      <w:tr w:rsidR="004D2695" w:rsidRPr="006B2A96" w14:paraId="02B17878" w14:textId="77777777" w:rsidTr="001D6D19">
        <w:tc>
          <w:tcPr>
            <w:tcW w:w="5000" w:type="pct"/>
            <w:shd w:val="clear" w:color="auto" w:fill="auto"/>
          </w:tcPr>
          <w:p w14:paraId="47BEEDB1" w14:textId="77777777" w:rsidR="004D2695" w:rsidRPr="006B2A96" w:rsidRDefault="004D2695" w:rsidP="001D6D19">
            <w:pPr>
              <w:spacing w:after="0" w:line="360" w:lineRule="auto"/>
              <w:rPr>
                <w:sz w:val="18"/>
                <w:szCs w:val="18"/>
              </w:rPr>
            </w:pPr>
          </w:p>
        </w:tc>
      </w:tr>
      <w:tr w:rsidR="004D2695" w:rsidRPr="006B2A96" w14:paraId="2EFE8521" w14:textId="77777777" w:rsidTr="001D6D19">
        <w:tc>
          <w:tcPr>
            <w:tcW w:w="5000" w:type="pct"/>
            <w:shd w:val="clear" w:color="auto" w:fill="auto"/>
          </w:tcPr>
          <w:p w14:paraId="6D674CE9" w14:textId="77777777" w:rsidR="004D2695" w:rsidRPr="006B2A96" w:rsidRDefault="004D2695" w:rsidP="001D6D19">
            <w:pPr>
              <w:spacing w:after="0" w:line="360" w:lineRule="auto"/>
              <w:rPr>
                <w:sz w:val="18"/>
                <w:szCs w:val="18"/>
              </w:rPr>
            </w:pPr>
          </w:p>
        </w:tc>
      </w:tr>
      <w:tr w:rsidR="004D2695" w:rsidRPr="006B2A96" w14:paraId="194376F0" w14:textId="77777777" w:rsidTr="001D6D19">
        <w:tc>
          <w:tcPr>
            <w:tcW w:w="5000" w:type="pct"/>
            <w:shd w:val="clear" w:color="auto" w:fill="auto"/>
          </w:tcPr>
          <w:p w14:paraId="7545FE8E" w14:textId="77777777" w:rsidR="004D2695" w:rsidRPr="006B2A96" w:rsidRDefault="004D2695" w:rsidP="001D6D19">
            <w:pPr>
              <w:spacing w:after="0" w:line="360" w:lineRule="auto"/>
              <w:rPr>
                <w:sz w:val="18"/>
                <w:szCs w:val="18"/>
              </w:rPr>
            </w:pPr>
          </w:p>
        </w:tc>
      </w:tr>
    </w:tbl>
    <w:p w14:paraId="4C3697A6" w14:textId="77777777" w:rsidR="004D2695" w:rsidRPr="006B2A96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65649990" w14:textId="77777777" w:rsidR="004D2695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6B2A96">
        <w:rPr>
          <w:rFonts w:ascii="Arial" w:hAnsi="Arial" w:cs="Arial"/>
          <w:color w:val="000000"/>
          <w:kern w:val="0"/>
          <w:sz w:val="20"/>
          <w:szCs w:val="20"/>
        </w:rPr>
        <w:t xml:space="preserve">Local e data </w:t>
      </w:r>
    </w:p>
    <w:p w14:paraId="5F64167B" w14:textId="77777777" w:rsidR="004D2695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DBF5F7A" w14:textId="77777777" w:rsidR="004D2695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51BE8949" w14:textId="77777777" w:rsidR="004D2695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5A597AE" w14:textId="77777777" w:rsidR="004D2695" w:rsidRDefault="004D2695" w:rsidP="004D269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0CB89FBE" w14:textId="77777777" w:rsidR="004D2695" w:rsidRPr="00D41EFF" w:rsidRDefault="004D2695" w:rsidP="004D269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D41EFF">
        <w:rPr>
          <w:rFonts w:ascii="Arial" w:hAnsi="Arial" w:cs="Arial"/>
          <w:b/>
          <w:bCs/>
          <w:color w:val="000000"/>
          <w:kern w:val="0"/>
          <w:sz w:val="20"/>
          <w:szCs w:val="20"/>
        </w:rPr>
        <w:t>____________________________________________</w:t>
      </w:r>
    </w:p>
    <w:p w14:paraId="21D4F1F9" w14:textId="77777777" w:rsidR="004D2695" w:rsidRPr="00D41EFF" w:rsidRDefault="004D2695" w:rsidP="004D269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D41EFF">
        <w:rPr>
          <w:rFonts w:ascii="Arial" w:hAnsi="Arial" w:cs="Arial"/>
          <w:b/>
          <w:bCs/>
          <w:color w:val="000000"/>
          <w:kern w:val="0"/>
          <w:sz w:val="20"/>
          <w:szCs w:val="20"/>
        </w:rPr>
        <w:t>Fiscal do SIM/POA</w:t>
      </w:r>
    </w:p>
    <w:p w14:paraId="0153AEE9" w14:textId="77777777" w:rsidR="004D2695" w:rsidRDefault="004D2695" w:rsidP="004D269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 w:rsidRPr="00D41EFF">
        <w:rPr>
          <w:rFonts w:ascii="Arial" w:hAnsi="Arial" w:cs="Arial"/>
          <w:b/>
          <w:bCs/>
          <w:color w:val="000000"/>
          <w:kern w:val="0"/>
          <w:sz w:val="20"/>
          <w:szCs w:val="20"/>
        </w:rPr>
        <w:t>Carimbo do Fiscal</w:t>
      </w:r>
    </w:p>
    <w:p w14:paraId="0269BEC5" w14:textId="77777777" w:rsidR="004D2695" w:rsidRDefault="004D2695" w:rsidP="004D269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0E84A693" w14:textId="62B4E975" w:rsidR="007D0196" w:rsidRPr="004D2695" w:rsidRDefault="007D0196" w:rsidP="004D2695"/>
    <w:sectPr w:rsidR="007D0196" w:rsidRPr="004D2695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E4D7A" w14:textId="77777777" w:rsidR="00BE4F60" w:rsidRDefault="00BE4F60" w:rsidP="00EB78C4">
      <w:pPr>
        <w:spacing w:after="0" w:line="240" w:lineRule="auto"/>
      </w:pPr>
      <w:r>
        <w:separator/>
      </w:r>
    </w:p>
  </w:endnote>
  <w:endnote w:type="continuationSeparator" w:id="0">
    <w:p w14:paraId="36FCD93A" w14:textId="77777777" w:rsidR="00BE4F60" w:rsidRDefault="00BE4F60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C71D2" w14:textId="77777777" w:rsidR="00BE4F60" w:rsidRDefault="00BE4F60" w:rsidP="00EB78C4">
      <w:pPr>
        <w:spacing w:after="0" w:line="240" w:lineRule="auto"/>
      </w:pPr>
      <w:r>
        <w:separator/>
      </w:r>
    </w:p>
  </w:footnote>
  <w:footnote w:type="continuationSeparator" w:id="0">
    <w:p w14:paraId="61D8A92C" w14:textId="77777777" w:rsidR="00BE4F60" w:rsidRDefault="00BE4F60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221AC"/>
    <w:multiLevelType w:val="hybridMultilevel"/>
    <w:tmpl w:val="E034D9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2629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99C"/>
    <w:multiLevelType w:val="hybridMultilevel"/>
    <w:tmpl w:val="C13E10D4"/>
    <w:lvl w:ilvl="0" w:tplc="F5A8CE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1BA8DB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C051F"/>
    <w:multiLevelType w:val="hybridMultilevel"/>
    <w:tmpl w:val="5B1E1E2C"/>
    <w:lvl w:ilvl="0" w:tplc="44700C30">
      <w:start w:val="9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21F3D"/>
    <w:multiLevelType w:val="hybridMultilevel"/>
    <w:tmpl w:val="90FED6E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0B62F"/>
    <w:multiLevelType w:val="hybridMultilevel"/>
    <w:tmpl w:val="ED4AEC9A"/>
    <w:lvl w:ilvl="0" w:tplc="FFFFFFFF">
      <w:start w:val="1"/>
      <w:numFmt w:val="bullet"/>
      <w:lvlText w:val="•"/>
      <w:lvlJc w:val="left"/>
    </w:lvl>
    <w:lvl w:ilvl="1" w:tplc="0416000F">
      <w:start w:val="1"/>
      <w:numFmt w:val="decimal"/>
      <w:lvlText w:val="%2.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3285299">
    <w:abstractNumId w:val="0"/>
  </w:num>
  <w:num w:numId="2" w16cid:durableId="1562861754">
    <w:abstractNumId w:val="5"/>
  </w:num>
  <w:num w:numId="3" w16cid:durableId="1516990888">
    <w:abstractNumId w:val="9"/>
  </w:num>
  <w:num w:numId="4" w16cid:durableId="895580505">
    <w:abstractNumId w:val="8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  <w:num w:numId="8" w16cid:durableId="1046216721">
    <w:abstractNumId w:val="11"/>
  </w:num>
  <w:num w:numId="9" w16cid:durableId="272443472">
    <w:abstractNumId w:val="6"/>
  </w:num>
  <w:num w:numId="10" w16cid:durableId="50613638">
    <w:abstractNumId w:val="7"/>
  </w:num>
  <w:num w:numId="11" w16cid:durableId="1164592369">
    <w:abstractNumId w:val="4"/>
  </w:num>
  <w:num w:numId="12" w16cid:durableId="13065931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0F48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4D78"/>
    <w:rsid w:val="003C6C7A"/>
    <w:rsid w:val="003E0465"/>
    <w:rsid w:val="003E2F01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C32BD"/>
    <w:rsid w:val="004C43BA"/>
    <w:rsid w:val="004D2695"/>
    <w:rsid w:val="004D5036"/>
    <w:rsid w:val="004E0155"/>
    <w:rsid w:val="004F014F"/>
    <w:rsid w:val="00501B4C"/>
    <w:rsid w:val="005170A1"/>
    <w:rsid w:val="00532E01"/>
    <w:rsid w:val="00534782"/>
    <w:rsid w:val="0054185E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12E45"/>
    <w:rsid w:val="007222AD"/>
    <w:rsid w:val="00726504"/>
    <w:rsid w:val="007272B9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196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BE4F60"/>
    <w:rsid w:val="00BF2360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44714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168D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C595A"/>
    <w:rsid w:val="00ED78E3"/>
    <w:rsid w:val="00EF1D37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777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2025-06-25T13:02:00Z</dcterms:created>
  <dcterms:modified xsi:type="dcterms:W3CDTF">2025-06-25T13:02:00Z</dcterms:modified>
</cp:coreProperties>
</file>